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A2" w:rsidRPr="00386BA2" w:rsidRDefault="00386BA2" w:rsidP="00386BA2">
      <w:pPr>
        <w:shd w:val="clear" w:color="auto" w:fill="FFFFFF"/>
        <w:spacing w:after="0" w:line="420" w:lineRule="atLeast"/>
        <w:textAlignment w:val="baseline"/>
        <w:outlineLvl w:val="1"/>
        <w:rPr>
          <w:rFonts w:ascii="Arial" w:eastAsia="Times New Roman" w:hAnsi="Arial" w:cs="Arial"/>
          <w:color w:val="000000"/>
          <w:sz w:val="38"/>
          <w:szCs w:val="38"/>
          <w:lang w:eastAsia="cs-CZ"/>
        </w:rPr>
      </w:pPr>
      <w:r w:rsidRPr="00386BA2">
        <w:rPr>
          <w:rFonts w:ascii="Arial" w:eastAsia="Times New Roman" w:hAnsi="Arial" w:cs="Arial"/>
          <w:color w:val="000000"/>
          <w:sz w:val="38"/>
          <w:szCs w:val="38"/>
          <w:lang w:eastAsia="cs-CZ"/>
        </w:rPr>
        <w:t>Skloňování číslovek dva, oba, tři a čtyři</w:t>
      </w:r>
    </w:p>
    <w:p w:rsidR="00386BA2" w:rsidRPr="00386BA2" w:rsidRDefault="00386BA2" w:rsidP="00386BA2">
      <w:pPr>
        <w:shd w:val="clear" w:color="auto" w:fill="FFFFFF"/>
        <w:spacing w:after="0" w:line="405" w:lineRule="atLeast"/>
        <w:textAlignment w:val="baseline"/>
        <w:rPr>
          <w:rFonts w:ascii="Arial" w:eastAsia="Times New Roman" w:hAnsi="Arial" w:cs="Arial"/>
          <w:color w:val="3F3F3F"/>
          <w:sz w:val="29"/>
          <w:szCs w:val="29"/>
          <w:lang w:eastAsia="cs-CZ"/>
        </w:rPr>
      </w:pPr>
      <w:r w:rsidRPr="00386BA2">
        <w:rPr>
          <w:rFonts w:ascii="Arial" w:eastAsia="Times New Roman" w:hAnsi="Arial" w:cs="Arial"/>
          <w:color w:val="3F3F3F"/>
          <w:sz w:val="29"/>
          <w:szCs w:val="29"/>
          <w:lang w:eastAsia="cs-CZ"/>
        </w:rPr>
        <w:t>Číslovky základní: </w:t>
      </w:r>
      <w:r w:rsidRPr="00386BA2">
        <w:rPr>
          <w:rFonts w:ascii="Arial" w:eastAsia="Times New Roman" w:hAnsi="Arial" w:cs="Arial"/>
          <w:b/>
          <w:bCs/>
          <w:i/>
          <w:iCs/>
          <w:color w:val="3F3F3F"/>
          <w:sz w:val="29"/>
          <w:szCs w:val="29"/>
          <w:bdr w:val="none" w:sz="0" w:space="0" w:color="auto" w:frame="1"/>
          <w:lang w:eastAsia="cs-CZ"/>
        </w:rPr>
        <w:t>dva</w:t>
      </w:r>
      <w:r w:rsidRPr="00386BA2">
        <w:rPr>
          <w:rFonts w:ascii="Arial" w:eastAsia="Times New Roman" w:hAnsi="Arial" w:cs="Arial"/>
          <w:color w:val="3F3F3F"/>
          <w:sz w:val="29"/>
          <w:szCs w:val="29"/>
          <w:lang w:eastAsia="cs-CZ"/>
        </w:rPr>
        <w:t>, </w:t>
      </w:r>
      <w:r w:rsidRPr="00386BA2">
        <w:rPr>
          <w:rFonts w:ascii="Arial" w:eastAsia="Times New Roman" w:hAnsi="Arial" w:cs="Arial"/>
          <w:b/>
          <w:bCs/>
          <w:i/>
          <w:iCs/>
          <w:color w:val="3F3F3F"/>
          <w:sz w:val="29"/>
          <w:szCs w:val="29"/>
          <w:bdr w:val="none" w:sz="0" w:space="0" w:color="auto" w:frame="1"/>
          <w:lang w:eastAsia="cs-CZ"/>
        </w:rPr>
        <w:t>oba</w:t>
      </w:r>
      <w:r w:rsidRPr="00386BA2">
        <w:rPr>
          <w:rFonts w:ascii="Arial" w:eastAsia="Times New Roman" w:hAnsi="Arial" w:cs="Arial"/>
          <w:color w:val="3F3F3F"/>
          <w:sz w:val="29"/>
          <w:szCs w:val="29"/>
          <w:lang w:eastAsia="cs-CZ"/>
        </w:rPr>
        <w:t>, </w:t>
      </w:r>
      <w:r w:rsidRPr="00386BA2">
        <w:rPr>
          <w:rFonts w:ascii="Arial" w:eastAsia="Times New Roman" w:hAnsi="Arial" w:cs="Arial"/>
          <w:b/>
          <w:bCs/>
          <w:i/>
          <w:iCs/>
          <w:color w:val="3F3F3F"/>
          <w:sz w:val="29"/>
          <w:szCs w:val="29"/>
          <w:bdr w:val="none" w:sz="0" w:space="0" w:color="auto" w:frame="1"/>
          <w:lang w:eastAsia="cs-CZ"/>
        </w:rPr>
        <w:t>tři</w:t>
      </w:r>
      <w:r w:rsidRPr="00386BA2">
        <w:rPr>
          <w:rFonts w:ascii="Arial" w:eastAsia="Times New Roman" w:hAnsi="Arial" w:cs="Arial"/>
          <w:color w:val="3F3F3F"/>
          <w:sz w:val="29"/>
          <w:szCs w:val="29"/>
          <w:lang w:eastAsia="cs-CZ"/>
        </w:rPr>
        <w:t> a </w:t>
      </w:r>
      <w:r w:rsidRPr="00386BA2">
        <w:rPr>
          <w:rFonts w:ascii="Arial" w:eastAsia="Times New Roman" w:hAnsi="Arial" w:cs="Arial"/>
          <w:b/>
          <w:bCs/>
          <w:i/>
          <w:iCs/>
          <w:color w:val="3F3F3F"/>
          <w:sz w:val="29"/>
          <w:szCs w:val="29"/>
          <w:bdr w:val="none" w:sz="0" w:space="0" w:color="auto" w:frame="1"/>
          <w:lang w:eastAsia="cs-CZ"/>
        </w:rPr>
        <w:t>čtyři</w:t>
      </w:r>
      <w:r w:rsidRPr="00386BA2">
        <w:rPr>
          <w:rFonts w:ascii="Arial" w:eastAsia="Times New Roman" w:hAnsi="Arial" w:cs="Arial"/>
          <w:color w:val="3F3F3F"/>
          <w:sz w:val="29"/>
          <w:szCs w:val="29"/>
          <w:lang w:eastAsia="cs-CZ"/>
        </w:rPr>
        <w:t> mají zvláštní skloňování, které neodpovídá vzorům, jež známe. Proto si musíme tyto tvary zapamatovat a naučit se zmíněné číslovky správně skloňovat. Většinou je však již dávno známe a běžně je používáme.</w:t>
      </w:r>
    </w:p>
    <w:tbl>
      <w:tblPr>
        <w:tblW w:w="14190" w:type="dxa"/>
        <w:tblBorders>
          <w:top w:val="single" w:sz="12" w:space="0" w:color="E6E6E6"/>
          <w:left w:val="single" w:sz="12" w:space="0" w:color="E6E6E6"/>
          <w:bottom w:val="single" w:sz="12" w:space="0" w:color="E6E6E6"/>
          <w:right w:val="single" w:sz="12" w:space="0" w:color="E6E6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2814"/>
        <w:gridCol w:w="2868"/>
        <w:gridCol w:w="2972"/>
        <w:gridCol w:w="3935"/>
      </w:tblGrid>
      <w:tr w:rsidR="00386BA2" w:rsidRPr="00386BA2" w:rsidTr="00386B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B0B1AF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Pád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B0B1AF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dva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B0B1AF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oba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B0B1AF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tři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B0B1AF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čtyři</w:t>
            </w:r>
          </w:p>
        </w:tc>
      </w:tr>
      <w:tr w:rsidR="00386BA2" w:rsidRPr="00386BA2" w:rsidTr="00386B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dva, dvě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oba, obě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tři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čtyři</w:t>
            </w:r>
          </w:p>
        </w:tc>
      </w:tr>
      <w:tr w:rsidR="00386BA2" w:rsidRPr="00386BA2" w:rsidTr="00386B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dvou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obou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tří, třech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proofErr w:type="gramStart"/>
            <w:r w:rsidRPr="00386BA2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čtyř</w:t>
            </w:r>
            <w:proofErr w:type="gramEnd"/>
            <w:r w:rsidRPr="00386BA2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 xml:space="preserve">, </w:t>
            </w:r>
            <w:proofErr w:type="gramStart"/>
            <w:r w:rsidRPr="00386BA2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čtyřech</w:t>
            </w:r>
            <w:proofErr w:type="gramEnd"/>
          </w:p>
        </w:tc>
      </w:tr>
      <w:tr w:rsidR="00386BA2" w:rsidRPr="00386BA2" w:rsidTr="00386B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dvěma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oběma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třem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čtyřem</w:t>
            </w:r>
          </w:p>
        </w:tc>
        <w:bookmarkStart w:id="0" w:name="_GoBack"/>
        <w:bookmarkEnd w:id="0"/>
      </w:tr>
      <w:tr w:rsidR="00386BA2" w:rsidRPr="00386BA2" w:rsidTr="00386B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dva, dvě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oba, obě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tři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čtyři</w:t>
            </w:r>
          </w:p>
        </w:tc>
      </w:tr>
      <w:tr w:rsidR="00386BA2" w:rsidRPr="00386BA2" w:rsidTr="00386B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dvou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obou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třech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proofErr w:type="gramStart"/>
            <w:r w:rsidRPr="00386BA2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čtyřech</w:t>
            </w:r>
            <w:proofErr w:type="gramEnd"/>
          </w:p>
        </w:tc>
      </w:tr>
      <w:tr w:rsidR="00386BA2" w:rsidRPr="00386BA2" w:rsidTr="00386B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dvěma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oběma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třemi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86BA2" w:rsidRPr="00386BA2" w:rsidRDefault="00386BA2" w:rsidP="00386BA2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386BA2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čtyřmi</w:t>
            </w:r>
          </w:p>
        </w:tc>
      </w:tr>
    </w:tbl>
    <w:p w:rsidR="00211549" w:rsidRDefault="00386BA2"/>
    <w:sectPr w:rsidR="00211549" w:rsidSect="00386B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A2"/>
    <w:rsid w:val="00386BA2"/>
    <w:rsid w:val="003E3731"/>
    <w:rsid w:val="0069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Zapletalová</dc:creator>
  <cp:lastModifiedBy>Ilona Zapletalová</cp:lastModifiedBy>
  <cp:revision>1</cp:revision>
  <dcterms:created xsi:type="dcterms:W3CDTF">2021-04-05T16:22:00Z</dcterms:created>
  <dcterms:modified xsi:type="dcterms:W3CDTF">2021-04-05T16:23:00Z</dcterms:modified>
</cp:coreProperties>
</file>