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EA" w:rsidRPr="00285CEA" w:rsidRDefault="00285CEA" w:rsidP="00285CE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  <w:r w:rsidRPr="00285CEA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>Odpověz na otázky: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Kde jsme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v evolučním stromu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my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- jako lidé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Jaký organismus je nám nejpříbuznější?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Komu jsou nejpříbuznější dinosauři z dnes žijících živočichů? 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Komu je nejpříbuznější velryba?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V jakém prostředí žijí nejprimitivnější obratlovci?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V jakých prostředích žijí dnešní obratlovci?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Jak se těmto prostředím přizpůsobili?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Jakými způsoby se obratlovci pohybují?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Co mají obratlovci společné a v</w:t>
      </w:r>
      <w:r w:rsidRPr="00CE2FD3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 čem se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naopak </w:t>
      </w:r>
      <w:r w:rsidRPr="00CE2FD3"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liší? 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 xml:space="preserve">Jakou potravou se obratlovci živí? 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Který živočich je náš nejstarší prapředek, který již měl vyvinutou páteř s obratli?</w:t>
      </w:r>
    </w:p>
    <w:p w:rsidR="00285CEA" w:rsidRDefault="00285CEA" w:rsidP="00285C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  <w:t>Jací živočichové jsou na linii pod nimi?</w:t>
      </w:r>
    </w:p>
    <w:p w:rsidR="00285CEA" w:rsidRDefault="00285CEA" w:rsidP="00285CEA">
      <w:pP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Default="00285CEA" w:rsidP="00285CEA">
      <w:pPr>
        <w:rPr>
          <w:rFonts w:ascii="inherit" w:eastAsia="Times New Roman" w:hAnsi="inherit" w:cs="Times New Roman"/>
          <w:color w:val="000000"/>
          <w:sz w:val="24"/>
          <w:szCs w:val="24"/>
          <w:lang w:eastAsia="cs-CZ"/>
        </w:rPr>
      </w:pPr>
    </w:p>
    <w:p w:rsidR="00285CEA" w:rsidRPr="00285CEA" w:rsidRDefault="00285CEA" w:rsidP="00285CEA">
      <w:pPr>
        <w:pStyle w:val="Odstavecseseznamem"/>
        <w:numPr>
          <w:ilvl w:val="0"/>
          <w:numId w:val="1"/>
        </w:numPr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  <w:r w:rsidRPr="00285CEA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>Doplň schéma:</w:t>
      </w:r>
    </w:p>
    <w:p w:rsidR="00C243B2" w:rsidRPr="00FC0271" w:rsidRDefault="00285CEA" w:rsidP="00FC0271">
      <w:pPr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ACCA3" wp14:editId="2AA93F3D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6363970" cy="2258060"/>
            <wp:effectExtent l="0" t="0" r="0" b="8890"/>
            <wp:wrapTight wrapText="bothSides">
              <wp:wrapPolygon edited="0">
                <wp:start x="0" y="0"/>
                <wp:lineTo x="0" y="21503"/>
                <wp:lineTo x="21531" y="21503"/>
                <wp:lineTo x="21531" y="0"/>
                <wp:lineTo x="0" y="0"/>
              </wp:wrapPolygon>
            </wp:wrapTight>
            <wp:docPr id="2" name="obrázek 2" descr="kopinatec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natec-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3B2" w:rsidRPr="00C243B2" w:rsidRDefault="00C243B2" w:rsidP="00C243B2">
      <w:pPr>
        <w:pStyle w:val="Odstavecseseznamem"/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</w:p>
    <w:p w:rsidR="00FC0271" w:rsidRDefault="00FC0271" w:rsidP="00285CEA">
      <w:pPr>
        <w:pStyle w:val="Odstavecseseznamem"/>
        <w:numPr>
          <w:ilvl w:val="0"/>
          <w:numId w:val="1"/>
        </w:numPr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  <w:r w:rsidRPr="00FC0271">
        <w:rPr>
          <w:rFonts w:ascii="inherit" w:eastAsia="Times New Roman" w:hAnsi="inherit" w:cs="Times New Roman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51AFA9" wp14:editId="4FCCC720">
                <wp:simplePos x="0" y="0"/>
                <wp:positionH relativeFrom="column">
                  <wp:posOffset>3489325</wp:posOffset>
                </wp:positionH>
                <wp:positionV relativeFrom="paragraph">
                  <wp:posOffset>3522345</wp:posOffset>
                </wp:positionV>
                <wp:extent cx="2042160" cy="396240"/>
                <wp:effectExtent l="0" t="0" r="1524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71" w:rsidRPr="00FC0271" w:rsidRDefault="00FC0271" w:rsidP="00FC02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OBRATLOV</w:t>
                            </w:r>
                            <w:r w:rsidRPr="00FC027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1AF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75pt;margin-top:277.35pt;width:160.8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">
                <v:textbox>
                  <w:txbxContent>
                    <w:p w:rsidR="00FC0271" w:rsidRPr="00FC0271" w:rsidRDefault="00FC0271" w:rsidP="00FC027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OBRATLOV</w:t>
                      </w:r>
                      <w:r w:rsidRPr="00FC027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0271">
        <w:rPr>
          <w:rFonts w:ascii="inherit" w:eastAsia="Times New Roman" w:hAnsi="inherit" w:cs="Times New Roman"/>
          <w:b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F1BA6" wp14:editId="70849967">
                <wp:simplePos x="0" y="0"/>
                <wp:positionH relativeFrom="column">
                  <wp:posOffset>753745</wp:posOffset>
                </wp:positionH>
                <wp:positionV relativeFrom="paragraph">
                  <wp:posOffset>3529965</wp:posOffset>
                </wp:positionV>
                <wp:extent cx="2042160" cy="396240"/>
                <wp:effectExtent l="0" t="0" r="1524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71" w:rsidRPr="00FC0271" w:rsidRDefault="00FC02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FC027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STRUNATCI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1BA6" id="_x0000_s1027" type="#_x0000_t202" style="position:absolute;left:0;text-align:left;margin-left:59.35pt;margin-top:277.95pt;width:160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">
                <v:textbox>
                  <w:txbxContent>
                    <w:p w:rsidR="00FC0271" w:rsidRPr="00FC0271" w:rsidRDefault="00FC027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FC027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STRUNATCI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3B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571FCD6" wp14:editId="20FD5D5C">
            <wp:simplePos x="0" y="0"/>
            <wp:positionH relativeFrom="page">
              <wp:align>right</wp:align>
            </wp:positionH>
            <wp:positionV relativeFrom="paragraph">
              <wp:posOffset>3705860</wp:posOffset>
            </wp:positionV>
            <wp:extent cx="7298690" cy="4805045"/>
            <wp:effectExtent l="0" t="0" r="0" b="0"/>
            <wp:wrapTight wrapText="bothSides">
              <wp:wrapPolygon edited="0">
                <wp:start x="0" y="0"/>
                <wp:lineTo x="0" y="21494"/>
                <wp:lineTo x="21536" y="21494"/>
                <wp:lineTo x="21536" y="0"/>
                <wp:lineTo x="0" y="0"/>
              </wp:wrapPolygon>
            </wp:wrapTight>
            <wp:docPr id="3" name="Obrázek 3" descr="https://wiki.rvp.cz/@api/deki/files/28879/=vennuv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rvp.cz/@api/deki/files/28879/=vennuv-di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" t="4135" r="6036" b="11166"/>
                    <a:stretch/>
                  </pic:blipFill>
                  <pic:spPr bwMode="auto">
                    <a:xfrm>
                      <a:off x="0" y="0"/>
                      <a:ext cx="729869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EA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E08C388" wp14:editId="11422043">
            <wp:simplePos x="0" y="0"/>
            <wp:positionH relativeFrom="margin">
              <wp:posOffset>769620</wp:posOffset>
            </wp:positionH>
            <wp:positionV relativeFrom="paragraph">
              <wp:posOffset>75565</wp:posOffset>
            </wp:positionV>
            <wp:extent cx="5074920" cy="25063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tomie_žraloka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EA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>Schéma obratlovce – žraloka:</w:t>
      </w:r>
      <w:r w:rsidR="00C243B2" w:rsidRPr="00C243B2">
        <w:t xml:space="preserve"> </w:t>
      </w: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FC0271" w:rsidRPr="00FC0271" w:rsidRDefault="00FC0271" w:rsidP="00FC0271">
      <w:pPr>
        <w:rPr>
          <w:lang w:eastAsia="cs-CZ"/>
        </w:rPr>
      </w:pPr>
    </w:p>
    <w:p w:rsidR="00285CEA" w:rsidRPr="00FC0271" w:rsidRDefault="00FC0271" w:rsidP="00FC0271">
      <w:pPr>
        <w:pStyle w:val="Odstavecseseznamem"/>
        <w:numPr>
          <w:ilvl w:val="0"/>
          <w:numId w:val="1"/>
        </w:numPr>
        <w:tabs>
          <w:tab w:val="left" w:pos="2088"/>
        </w:tabs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</w:pPr>
      <w:r w:rsidRPr="00FC0271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 xml:space="preserve">Najdi společné a rozdílné charakteristiky těchto 2 skupin </w:t>
      </w:r>
      <w:r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FC0271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 xml:space="preserve">a vepiš je do </w:t>
      </w:r>
      <w:proofErr w:type="spellStart"/>
      <w:r w:rsidRPr="00FC0271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>Vennových</w:t>
      </w:r>
      <w:proofErr w:type="spellEnd"/>
      <w:r w:rsidRPr="00FC0271">
        <w:rPr>
          <w:rFonts w:ascii="inherit" w:eastAsia="Times New Roman" w:hAnsi="inherit" w:cs="Times New Roman"/>
          <w:b/>
          <w:color w:val="000000"/>
          <w:sz w:val="24"/>
          <w:szCs w:val="24"/>
          <w:lang w:eastAsia="cs-CZ"/>
        </w:rPr>
        <w:t xml:space="preserve"> diagramů.</w:t>
      </w:r>
    </w:p>
    <w:sectPr w:rsidR="00285CEA" w:rsidRPr="00FC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0A" w:rsidRDefault="00D9150A" w:rsidP="00285CEA">
      <w:pPr>
        <w:spacing w:after="0" w:line="240" w:lineRule="auto"/>
      </w:pPr>
      <w:r>
        <w:separator/>
      </w:r>
    </w:p>
  </w:endnote>
  <w:endnote w:type="continuationSeparator" w:id="0">
    <w:p w:rsidR="00D9150A" w:rsidRDefault="00D9150A" w:rsidP="0028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0A" w:rsidRDefault="00D9150A" w:rsidP="00285CEA">
      <w:pPr>
        <w:spacing w:after="0" w:line="240" w:lineRule="auto"/>
      </w:pPr>
      <w:r>
        <w:separator/>
      </w:r>
    </w:p>
  </w:footnote>
  <w:footnote w:type="continuationSeparator" w:id="0">
    <w:p w:rsidR="00D9150A" w:rsidRDefault="00D9150A" w:rsidP="0028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3E73"/>
    <w:multiLevelType w:val="hybridMultilevel"/>
    <w:tmpl w:val="4EA2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EA"/>
    <w:rsid w:val="00285CEA"/>
    <w:rsid w:val="00C243B2"/>
    <w:rsid w:val="00CA415D"/>
    <w:rsid w:val="00D9150A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BEF3"/>
  <w15:chartTrackingRefBased/>
  <w15:docId w15:val="{1A2B2DF8-5D76-42D0-A8DF-B3C10E01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C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EA"/>
  </w:style>
  <w:style w:type="paragraph" w:styleId="Zpat">
    <w:name w:val="footer"/>
    <w:basedOn w:val="Normln"/>
    <w:link w:val="ZpatChar"/>
    <w:uiPriority w:val="99"/>
    <w:unhideWhenUsed/>
    <w:rsid w:val="0028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2022-09-20T14:22:00Z</dcterms:created>
  <dcterms:modified xsi:type="dcterms:W3CDTF">2022-09-20T14:34:00Z</dcterms:modified>
</cp:coreProperties>
</file>